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r w:rsidRPr="00A23013">
        <w:rPr>
          <w:b/>
          <w:sz w:val="36"/>
        </w:rPr>
        <w:t>Brajkishore Kindergarten,Ch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4A213B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4A213B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F70440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EF3A5D">
        <w:rPr>
          <w:b/>
          <w:sz w:val="32"/>
          <w:u w:val="single"/>
        </w:rPr>
        <w:t>I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r>
        <w:rPr>
          <w:b/>
          <w:sz w:val="34"/>
        </w:rPr>
        <w:t>OVER :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5</w:t>
      </w:r>
      <w:r w:rsidR="00FA5A4C">
        <w:rPr>
          <w:b/>
          <w:sz w:val="34"/>
        </w:rPr>
        <w:t>0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D73F8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6A591F" w:rsidRPr="00822244" w:rsidRDefault="00BF3B49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Drawing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BF3B49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Env. Sc.</w:t>
            </w:r>
          </w:p>
        </w:tc>
        <w:tc>
          <w:tcPr>
            <w:tcW w:w="3097" w:type="dxa"/>
            <w:vAlign w:val="center"/>
          </w:tcPr>
          <w:p w:rsidR="00AC3862" w:rsidRDefault="00BF3B49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  <w:p w:rsidR="006A591F" w:rsidRPr="00822244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Class -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BF3B49">
              <w:rPr>
                <w:sz w:val="30"/>
                <w:szCs w:val="30"/>
              </w:rPr>
              <w:t>5</w:t>
            </w:r>
          </w:p>
          <w:p w:rsidR="00E53107" w:rsidRPr="00822244" w:rsidRDefault="00E53107" w:rsidP="00BF3B49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Wednes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Default="00BF3B49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Computer</w:t>
            </w:r>
          </w:p>
          <w:p w:rsidR="006A591F" w:rsidRPr="00822244" w:rsidRDefault="006A591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(Class –</w:t>
            </w:r>
            <w:r w:rsidR="00BF3B49">
              <w:rPr>
                <w:sz w:val="30"/>
                <w:szCs w:val="30"/>
              </w:rPr>
              <w:t xml:space="preserve"> I to</w:t>
            </w:r>
            <w:r>
              <w:rPr>
                <w:sz w:val="30"/>
                <w:szCs w:val="30"/>
              </w:rPr>
              <w:t xml:space="preserve"> III)</w:t>
            </w:r>
          </w:p>
        </w:tc>
      </w:tr>
      <w:tr w:rsidR="006A591F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6A591F" w:rsidRDefault="006A591F" w:rsidP="006A591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03</w:t>
            </w:r>
            <w:r w:rsidR="006720B7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202</w:t>
            </w:r>
            <w:r w:rsidR="00BF3B49">
              <w:rPr>
                <w:sz w:val="30"/>
                <w:szCs w:val="30"/>
              </w:rPr>
              <w:t>5</w:t>
            </w:r>
          </w:p>
          <w:p w:rsidR="006A591F" w:rsidRDefault="006A591F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BF3B49">
              <w:rPr>
                <w:sz w:val="30"/>
                <w:szCs w:val="30"/>
              </w:rPr>
              <w:t>Fri</w:t>
            </w:r>
            <w:r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6A591F" w:rsidRDefault="00BF3B49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BF3B49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G. K. </w:t>
            </w:r>
          </w:p>
          <w:p w:rsidR="006A591F" w:rsidRDefault="00BF3B49" w:rsidP="00BF3B4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(KG – Oral)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F7044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 xml:space="preserve">Note – </w:t>
      </w:r>
      <w:r w:rsidR="00F70440">
        <w:rPr>
          <w:b/>
          <w:sz w:val="32"/>
          <w:szCs w:val="26"/>
        </w:rPr>
        <w:t xml:space="preserve">Music </w:t>
      </w:r>
      <w:r w:rsidRPr="008F5E1B">
        <w:rPr>
          <w:b/>
          <w:sz w:val="32"/>
          <w:szCs w:val="26"/>
        </w:rPr>
        <w:t>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BF3B49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BF3B49">
        <w:rPr>
          <w:b/>
          <w:sz w:val="32"/>
          <w:szCs w:val="26"/>
        </w:rPr>
        <w:t>5</w:t>
      </w:r>
      <w:r w:rsidR="006F5280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  <w:r w:rsidR="00F70440">
        <w:rPr>
          <w:b/>
          <w:sz w:val="32"/>
          <w:szCs w:val="26"/>
        </w:rPr>
        <w:t xml:space="preserve">  </w:t>
      </w:r>
    </w:p>
    <w:p w:rsidR="00F70440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r w:rsidR="00A77395" w:rsidRPr="008F5E1B">
        <w:rPr>
          <w:b/>
          <w:sz w:val="32"/>
          <w:szCs w:val="26"/>
        </w:rPr>
        <w:t>class hours</w:t>
      </w:r>
      <w:r w:rsidR="00EA00A3">
        <w:rPr>
          <w:b/>
          <w:sz w:val="32"/>
          <w:szCs w:val="26"/>
        </w:rPr>
        <w:t>,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in</w:t>
      </w:r>
      <w:r>
        <w:rPr>
          <w:b/>
          <w:sz w:val="32"/>
          <w:szCs w:val="26"/>
        </w:rPr>
        <w:t xml:space="preserve"> 5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&amp; 6</w:t>
      </w:r>
      <w:r w:rsidRPr="00F70440">
        <w:rPr>
          <w:b/>
          <w:sz w:val="32"/>
          <w:szCs w:val="26"/>
          <w:vertAlign w:val="superscript"/>
        </w:rPr>
        <w:t>th</w:t>
      </w:r>
      <w:r>
        <w:rPr>
          <w:b/>
          <w:sz w:val="32"/>
          <w:szCs w:val="26"/>
        </w:rPr>
        <w:t xml:space="preserve"> </w:t>
      </w:r>
      <w:r w:rsidR="00EA00A3">
        <w:rPr>
          <w:b/>
          <w:sz w:val="32"/>
          <w:szCs w:val="26"/>
        </w:rPr>
        <w:t>p</w:t>
      </w:r>
      <w:r w:rsidR="005E268C">
        <w:rPr>
          <w:b/>
          <w:sz w:val="32"/>
          <w:szCs w:val="26"/>
        </w:rPr>
        <w:t xml:space="preserve">eriods </w:t>
      </w:r>
      <w:r w:rsidR="00EA00A3">
        <w:rPr>
          <w:b/>
          <w:sz w:val="32"/>
          <w:szCs w:val="26"/>
        </w:rPr>
        <w:t>o</w:t>
      </w:r>
      <w:r>
        <w:rPr>
          <w:b/>
          <w:sz w:val="32"/>
          <w:szCs w:val="26"/>
        </w:rPr>
        <w:t>nly</w:t>
      </w:r>
      <w:r w:rsidR="00EA00A3">
        <w:rPr>
          <w:b/>
          <w:sz w:val="32"/>
          <w:szCs w:val="26"/>
        </w:rPr>
        <w:t xml:space="preserve"> for</w:t>
      </w:r>
      <w:r>
        <w:rPr>
          <w:b/>
          <w:sz w:val="32"/>
          <w:szCs w:val="26"/>
        </w:rPr>
        <w:t xml:space="preserve"> class III</w:t>
      </w:r>
      <w:r w:rsidR="00EA00A3">
        <w:rPr>
          <w:b/>
          <w:sz w:val="32"/>
          <w:szCs w:val="26"/>
        </w:rPr>
        <w:t>.</w:t>
      </w:r>
    </w:p>
    <w:p w:rsidR="00F70440" w:rsidRPr="008F5E1B" w:rsidRDefault="00F7044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  <w:t xml:space="preserve">    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322AF9" w:rsidRDefault="003C6D80" w:rsidP="00322AF9">
      <w:r>
        <w:rPr>
          <w:sz w:val="34"/>
        </w:rPr>
        <w:tab/>
      </w:r>
      <w:r w:rsidR="00322AF9" w:rsidRPr="008F0ABD">
        <w:rPr>
          <w:sz w:val="34"/>
          <w:u w:val="single"/>
        </w:rPr>
        <w:t>Exam.</w:t>
      </w:r>
      <w:r w:rsidR="00322AF9">
        <w:rPr>
          <w:sz w:val="34"/>
          <w:u w:val="single"/>
        </w:rPr>
        <w:t xml:space="preserve"> </w:t>
      </w:r>
      <w:r w:rsidR="00322AF9" w:rsidRPr="008F0ABD">
        <w:rPr>
          <w:sz w:val="34"/>
          <w:u w:val="single"/>
        </w:rPr>
        <w:t>Cont</w:t>
      </w:r>
      <w:r w:rsidR="00322AF9" w:rsidRPr="008F0ABD">
        <w:rPr>
          <w:sz w:val="34"/>
        </w:rPr>
        <w:t>.</w:t>
      </w:r>
      <w:r w:rsidR="00322AF9">
        <w:rPr>
          <w:sz w:val="34"/>
        </w:rPr>
        <w:tab/>
      </w:r>
      <w:r w:rsidR="00322AF9">
        <w:rPr>
          <w:sz w:val="34"/>
        </w:rPr>
        <w:tab/>
        <w:t xml:space="preserve">          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</w:rPr>
        <w:t xml:space="preserve">  </w:t>
      </w:r>
      <w:r w:rsidR="00322AF9">
        <w:rPr>
          <w:sz w:val="34"/>
        </w:rPr>
        <w:t xml:space="preserve"> </w:t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>
        <w:rPr>
          <w:sz w:val="34"/>
        </w:rPr>
        <w:tab/>
      </w:r>
      <w:r w:rsidR="00322AF9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0744D"/>
    <w:rsid w:val="000318AA"/>
    <w:rsid w:val="00043C5D"/>
    <w:rsid w:val="00051DB7"/>
    <w:rsid w:val="00070E91"/>
    <w:rsid w:val="000A1343"/>
    <w:rsid w:val="000A3D7C"/>
    <w:rsid w:val="000C3398"/>
    <w:rsid w:val="000C626C"/>
    <w:rsid w:val="00144B34"/>
    <w:rsid w:val="00180BAE"/>
    <w:rsid w:val="001828E6"/>
    <w:rsid w:val="00283427"/>
    <w:rsid w:val="00286AC8"/>
    <w:rsid w:val="002D3F96"/>
    <w:rsid w:val="00322AF9"/>
    <w:rsid w:val="00345A15"/>
    <w:rsid w:val="003B761E"/>
    <w:rsid w:val="003C6D80"/>
    <w:rsid w:val="003D5E00"/>
    <w:rsid w:val="00425B3F"/>
    <w:rsid w:val="0043127E"/>
    <w:rsid w:val="00485D9C"/>
    <w:rsid w:val="004A213B"/>
    <w:rsid w:val="004F2AAD"/>
    <w:rsid w:val="00517A4F"/>
    <w:rsid w:val="005269B4"/>
    <w:rsid w:val="005E268C"/>
    <w:rsid w:val="0062550A"/>
    <w:rsid w:val="006720B7"/>
    <w:rsid w:val="00692E26"/>
    <w:rsid w:val="006A591F"/>
    <w:rsid w:val="006F5280"/>
    <w:rsid w:val="00822244"/>
    <w:rsid w:val="00841518"/>
    <w:rsid w:val="00867315"/>
    <w:rsid w:val="008859AE"/>
    <w:rsid w:val="008F5E1B"/>
    <w:rsid w:val="00943EB1"/>
    <w:rsid w:val="0094753E"/>
    <w:rsid w:val="00947F4B"/>
    <w:rsid w:val="009A6155"/>
    <w:rsid w:val="00A23013"/>
    <w:rsid w:val="00A77395"/>
    <w:rsid w:val="00A925DE"/>
    <w:rsid w:val="00AC3862"/>
    <w:rsid w:val="00B04879"/>
    <w:rsid w:val="00B12556"/>
    <w:rsid w:val="00B804CB"/>
    <w:rsid w:val="00BA4A23"/>
    <w:rsid w:val="00BF3B49"/>
    <w:rsid w:val="00BF42D3"/>
    <w:rsid w:val="00C4270E"/>
    <w:rsid w:val="00C81897"/>
    <w:rsid w:val="00C82413"/>
    <w:rsid w:val="00D04945"/>
    <w:rsid w:val="00D43AC4"/>
    <w:rsid w:val="00D66ECD"/>
    <w:rsid w:val="00D73F8F"/>
    <w:rsid w:val="00DE3CAD"/>
    <w:rsid w:val="00E53107"/>
    <w:rsid w:val="00E57CCD"/>
    <w:rsid w:val="00E62E43"/>
    <w:rsid w:val="00E819FF"/>
    <w:rsid w:val="00EA00A3"/>
    <w:rsid w:val="00EF3A5D"/>
    <w:rsid w:val="00F132EA"/>
    <w:rsid w:val="00F70440"/>
    <w:rsid w:val="00FA5A4C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2025-02-08T09:29:00Z</cp:lastPrinted>
  <dcterms:created xsi:type="dcterms:W3CDTF">2025-02-28T05:06:00Z</dcterms:created>
  <dcterms:modified xsi:type="dcterms:W3CDTF">2025-02-28T05:06:00Z</dcterms:modified>
</cp:coreProperties>
</file>